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49" w:type="dxa"/>
        <w:tblInd w:w="-348" w:type="dxa"/>
        <w:tblLayout w:type="fixed"/>
        <w:tblLook w:val="0000" w:firstRow="0" w:lastRow="0" w:firstColumn="0" w:lastColumn="0" w:noHBand="0" w:noVBand="0"/>
      </w:tblPr>
      <w:tblGrid>
        <w:gridCol w:w="4142"/>
        <w:gridCol w:w="10807"/>
      </w:tblGrid>
      <w:tr w:rsidR="00CF4D1C" w:rsidRPr="00625225" w14:paraId="479C6A4E" w14:textId="77777777" w:rsidTr="00A0094C">
        <w:trPr>
          <w:trHeight w:val="607"/>
        </w:trPr>
        <w:tc>
          <w:tcPr>
            <w:tcW w:w="4142" w:type="dxa"/>
          </w:tcPr>
          <w:p w14:paraId="077E6E7F" w14:textId="77777777" w:rsidR="00CF4D1C" w:rsidRPr="00625225" w:rsidRDefault="00CF4D1C" w:rsidP="00EF3FCD">
            <w:pPr>
              <w:spacing w:after="0" w:line="300" w:lineRule="exact"/>
              <w:jc w:val="center"/>
              <w:rPr>
                <w:rFonts w:eastAsia="Times New Roman" w:cs="Times New Roman"/>
                <w:b/>
                <w:spacing w:val="2"/>
                <w:position w:val="2"/>
                <w:szCs w:val="24"/>
              </w:rPr>
            </w:pPr>
            <w:r w:rsidRPr="00625225">
              <w:rPr>
                <w:rFonts w:eastAsia="Times New Roman" w:cs="Times New Roman"/>
                <w:bCs/>
                <w:spacing w:val="2"/>
                <w:position w:val="2"/>
                <w:szCs w:val="24"/>
              </w:rPr>
              <w:t>UBND THÀNH PHỐ HUẾ</w:t>
            </w:r>
            <w:r w:rsidRPr="00625225">
              <w:rPr>
                <w:rFonts w:eastAsia="Times New Roman" w:cs="Times New Roman"/>
                <w:b/>
                <w:spacing w:val="2"/>
                <w:position w:val="2"/>
                <w:szCs w:val="24"/>
              </w:rPr>
              <w:t xml:space="preserve"> </w:t>
            </w:r>
          </w:p>
          <w:p w14:paraId="1861AB2C" w14:textId="77777777" w:rsidR="00CF4D1C" w:rsidRPr="00625225" w:rsidRDefault="00CF4D1C" w:rsidP="00EF3FCD">
            <w:pPr>
              <w:spacing w:after="0" w:line="300" w:lineRule="exact"/>
              <w:jc w:val="center"/>
              <w:rPr>
                <w:rFonts w:eastAsia="Times New Roman" w:cs="Times New Roman"/>
                <w:b/>
                <w:spacing w:val="2"/>
                <w:position w:val="2"/>
                <w:szCs w:val="24"/>
              </w:rPr>
            </w:pPr>
            <w:r w:rsidRPr="00625225">
              <w:rPr>
                <w:rFonts w:eastAsia="Times New Roman" w:cs="Times New Roman"/>
                <w:spacing w:val="2"/>
                <w:position w:val="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1E0089" wp14:editId="5307357A">
                      <wp:simplePos x="0" y="0"/>
                      <wp:positionH relativeFrom="column">
                        <wp:posOffset>836930</wp:posOffset>
                      </wp:positionH>
                      <wp:positionV relativeFrom="paragraph">
                        <wp:posOffset>198293</wp:posOffset>
                      </wp:positionV>
                      <wp:extent cx="6858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EE5BDF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pt,15.6pt" to="119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"/>
                  </w:pict>
                </mc:Fallback>
              </mc:AlternateContent>
            </w:r>
            <w:r w:rsidRPr="00625225">
              <w:rPr>
                <w:rFonts w:eastAsia="Times New Roman" w:cs="Times New Roman"/>
                <w:b/>
                <w:spacing w:val="2"/>
                <w:position w:val="2"/>
                <w:szCs w:val="24"/>
              </w:rPr>
              <w:t>SỞ CÔNG THƯƠNG</w:t>
            </w:r>
          </w:p>
        </w:tc>
        <w:tc>
          <w:tcPr>
            <w:tcW w:w="10807" w:type="dxa"/>
          </w:tcPr>
          <w:p w14:paraId="75F070D3" w14:textId="77777777" w:rsidR="00CF4D1C" w:rsidRPr="00625225" w:rsidRDefault="00CF4D1C" w:rsidP="00EF3FCD">
            <w:pPr>
              <w:spacing w:after="0" w:line="300" w:lineRule="exact"/>
              <w:jc w:val="center"/>
              <w:rPr>
                <w:rFonts w:eastAsia="Times New Roman" w:cs="Times New Roman"/>
                <w:b/>
                <w:spacing w:val="2"/>
                <w:position w:val="2"/>
                <w:szCs w:val="24"/>
              </w:rPr>
            </w:pPr>
            <w:r w:rsidRPr="00625225">
              <w:rPr>
                <w:rFonts w:eastAsia="Times New Roman" w:cs="Times New Roman"/>
                <w:b/>
                <w:spacing w:val="2"/>
                <w:position w:val="2"/>
                <w:szCs w:val="24"/>
              </w:rPr>
              <w:t>CỘNG HÒA XÃ HỘI CHỦ NGHĨA VIỆT NAM</w:t>
            </w:r>
          </w:p>
          <w:p w14:paraId="2425578C" w14:textId="77777777" w:rsidR="00CF4D1C" w:rsidRPr="00625225" w:rsidRDefault="00CF4D1C" w:rsidP="00EF3FCD">
            <w:pPr>
              <w:spacing w:after="0" w:line="300" w:lineRule="exact"/>
              <w:jc w:val="center"/>
              <w:rPr>
                <w:rFonts w:eastAsia="Times New Roman" w:cs="Times New Roman"/>
                <w:b/>
                <w:spacing w:val="2"/>
                <w:position w:val="2"/>
                <w:szCs w:val="24"/>
                <w:lang w:val="en-US"/>
              </w:rPr>
            </w:pPr>
            <w:r w:rsidRPr="00625225">
              <w:rPr>
                <w:rFonts w:eastAsia="Times New Roman" w:cs="Times New Roman"/>
                <w:b/>
                <w:spacing w:val="2"/>
                <w:position w:val="2"/>
                <w:szCs w:val="24"/>
              </w:rPr>
              <w:t>Độc lập - Tự do - Hạnh phúc</w:t>
            </w:r>
          </w:p>
        </w:tc>
      </w:tr>
      <w:tr w:rsidR="00CF4D1C" w:rsidRPr="00625225" w14:paraId="429FF244" w14:textId="77777777" w:rsidTr="00A0094C">
        <w:trPr>
          <w:trHeight w:val="384"/>
        </w:trPr>
        <w:tc>
          <w:tcPr>
            <w:tcW w:w="4142" w:type="dxa"/>
          </w:tcPr>
          <w:p w14:paraId="5FDE9F4A" w14:textId="77777777" w:rsidR="00CF4D1C" w:rsidRPr="00625225" w:rsidRDefault="00CF4D1C" w:rsidP="00EF3FCD">
            <w:pPr>
              <w:spacing w:after="0" w:line="300" w:lineRule="exact"/>
              <w:jc w:val="center"/>
              <w:rPr>
                <w:rFonts w:cs="Times New Roman"/>
                <w:bCs/>
                <w:spacing w:val="2"/>
                <w:position w:val="2"/>
                <w:szCs w:val="24"/>
              </w:rPr>
            </w:pPr>
          </w:p>
        </w:tc>
        <w:tc>
          <w:tcPr>
            <w:tcW w:w="10807" w:type="dxa"/>
          </w:tcPr>
          <w:p w14:paraId="7A91B37E" w14:textId="77777777" w:rsidR="00CF4D1C" w:rsidRPr="00625225" w:rsidRDefault="00CF4D1C" w:rsidP="00EF3FCD">
            <w:pPr>
              <w:spacing w:after="0" w:line="300" w:lineRule="exact"/>
              <w:jc w:val="center"/>
              <w:rPr>
                <w:rFonts w:eastAsia="Times New Roman" w:cs="Times New Roman"/>
                <w:spacing w:val="2"/>
                <w:position w:val="2"/>
                <w:szCs w:val="24"/>
              </w:rPr>
            </w:pPr>
            <w:r w:rsidRPr="00625225">
              <w:rPr>
                <w:rFonts w:eastAsia="Times New Roman" w:cs="Times New Roman"/>
                <w:b/>
                <w:spacing w:val="2"/>
                <w:position w:val="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9B5B84" wp14:editId="4267A8E9">
                      <wp:simplePos x="0" y="0"/>
                      <wp:positionH relativeFrom="column">
                        <wp:posOffset>2394746</wp:posOffset>
                      </wp:positionH>
                      <wp:positionV relativeFrom="paragraph">
                        <wp:posOffset>14605</wp:posOffset>
                      </wp:positionV>
                      <wp:extent cx="19431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C2400E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1.15pt" to="341.5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"/>
                  </w:pict>
                </mc:Fallback>
              </mc:AlternateContent>
            </w:r>
            <w:r w:rsidRPr="00625225">
              <w:rPr>
                <w:rFonts w:eastAsia="Times New Roman" w:cs="Times New Roman"/>
                <w:i/>
                <w:spacing w:val="2"/>
                <w:position w:val="2"/>
                <w:szCs w:val="24"/>
              </w:rPr>
              <w:t>Huế, ngày       tháng 6 năm 2026</w:t>
            </w:r>
          </w:p>
        </w:tc>
      </w:tr>
    </w:tbl>
    <w:p w14:paraId="6163050C" w14:textId="2B5E1457" w:rsidR="00916A60" w:rsidRDefault="00916A60" w:rsidP="00E66012">
      <w:pPr>
        <w:spacing w:after="0" w:line="300" w:lineRule="exact"/>
        <w:rPr>
          <w:rFonts w:cs="Times New Roman"/>
          <w:szCs w:val="24"/>
          <w:lang w:val="en-US"/>
        </w:rPr>
      </w:pPr>
    </w:p>
    <w:p w14:paraId="14911A30" w14:textId="141BA142" w:rsidR="00E66012" w:rsidRDefault="00E66012" w:rsidP="00E66012">
      <w:pPr>
        <w:spacing w:after="0" w:line="340" w:lineRule="exact"/>
        <w:ind w:firstLine="720"/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E66012">
        <w:rPr>
          <w:rFonts w:cs="Times New Roman"/>
          <w:b/>
          <w:bCs/>
          <w:sz w:val="28"/>
          <w:szCs w:val="28"/>
          <w:lang w:val="en-US"/>
        </w:rPr>
        <w:t xml:space="preserve">ĐÁNH GIÁ TÁC ĐỘNG THỦ TỤC HÀNH CHÍNH  </w:t>
      </w:r>
    </w:p>
    <w:p w14:paraId="0B6DBB15" w14:textId="6620D4D0" w:rsidR="00E66012" w:rsidRPr="00E66012" w:rsidRDefault="00E66012" w:rsidP="00E66012">
      <w:pPr>
        <w:spacing w:after="0" w:line="340" w:lineRule="exact"/>
        <w:ind w:firstLine="720"/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E66012">
        <w:rPr>
          <w:rFonts w:cs="Times New Roman"/>
          <w:b/>
          <w:bCs/>
          <w:sz w:val="28"/>
          <w:szCs w:val="28"/>
          <w:lang w:val="en-US"/>
        </w:rPr>
        <w:t>ĐỐI VỚI DỰ THẢO QUY CHẾ QUẢN LÝ CỤM CÔNG NGHIỆP TP HUẾ</w:t>
      </w:r>
    </w:p>
    <w:p w14:paraId="0C6E4AD8" w14:textId="77777777" w:rsidR="00E66012" w:rsidRPr="00E66012" w:rsidRDefault="00E66012" w:rsidP="00E66012">
      <w:pPr>
        <w:spacing w:after="0" w:line="340" w:lineRule="exact"/>
        <w:ind w:firstLine="720"/>
        <w:rPr>
          <w:rFonts w:cs="Times New Roman"/>
          <w:sz w:val="28"/>
          <w:szCs w:val="28"/>
          <w:lang w:val="en-US"/>
        </w:rPr>
      </w:pPr>
    </w:p>
    <w:p w14:paraId="317E841C" w14:textId="77777777" w:rsidR="00E66012" w:rsidRPr="00E66012" w:rsidRDefault="00E66012" w:rsidP="002D2809">
      <w:pPr>
        <w:tabs>
          <w:tab w:val="num" w:pos="720"/>
        </w:tabs>
        <w:spacing w:before="90" w:after="0" w:line="340" w:lineRule="exact"/>
        <w:ind w:firstLine="720"/>
        <w:rPr>
          <w:rFonts w:cs="Times New Roman"/>
          <w:b/>
          <w:bCs/>
          <w:sz w:val="28"/>
          <w:szCs w:val="28"/>
          <w:lang w:val="en-US"/>
        </w:rPr>
      </w:pPr>
      <w:r w:rsidRPr="00E66012">
        <w:rPr>
          <w:rFonts w:cs="Times New Roman"/>
          <w:b/>
          <w:bCs/>
          <w:sz w:val="28"/>
          <w:szCs w:val="28"/>
          <w:lang w:val="en-US"/>
        </w:rPr>
        <w:t>1. Số lượng thủ tục</w:t>
      </w:r>
    </w:p>
    <w:p w14:paraId="2A8C5051" w14:textId="77777777" w:rsidR="00E66012" w:rsidRPr="00E66012" w:rsidRDefault="00E66012" w:rsidP="002D2809">
      <w:pPr>
        <w:tabs>
          <w:tab w:val="num" w:pos="720"/>
        </w:tabs>
        <w:spacing w:before="90" w:after="0" w:line="340" w:lineRule="exact"/>
        <w:ind w:firstLine="720"/>
        <w:rPr>
          <w:rFonts w:cs="Times New Roman"/>
          <w:sz w:val="28"/>
          <w:szCs w:val="28"/>
          <w:lang w:val="en-US"/>
        </w:rPr>
      </w:pPr>
      <w:r w:rsidRPr="00E66012">
        <w:rPr>
          <w:rFonts w:cs="Times New Roman"/>
          <w:sz w:val="28"/>
          <w:szCs w:val="28"/>
          <w:lang w:val="en-US"/>
        </w:rPr>
        <w:t xml:space="preserve">- Không tạo TTHC mới hoàn toàn, chủ yếu cụ thể hóa và chi tiết hóa thủ tục hiện hành (đầu tư, đất đai, xây dựng, môi trường, quy hoạch). </w:t>
      </w:r>
    </w:p>
    <w:p w14:paraId="7A7BD7F5" w14:textId="1F58B37C" w:rsidR="00E66012" w:rsidRPr="00E66012" w:rsidRDefault="00E66012" w:rsidP="002D2809">
      <w:pPr>
        <w:tabs>
          <w:tab w:val="num" w:pos="720"/>
        </w:tabs>
        <w:spacing w:before="90" w:after="0" w:line="340" w:lineRule="exact"/>
        <w:ind w:firstLine="720"/>
        <w:rPr>
          <w:rFonts w:cs="Times New Roman"/>
          <w:sz w:val="28"/>
          <w:szCs w:val="28"/>
          <w:lang w:val="en-US"/>
        </w:rPr>
      </w:pPr>
      <w:r w:rsidRPr="00E66012">
        <w:rPr>
          <w:rFonts w:cs="Times New Roman"/>
          <w:sz w:val="28"/>
          <w:szCs w:val="28"/>
          <w:lang w:val="en-US"/>
        </w:rPr>
        <w:t xml:space="preserve">- Một số nhóm thủ tục chính: thành lập/mở rộng cụm công nghiệp, lựa chọn chủ đầu tư, điều chỉnh dự án, </w:t>
      </w:r>
      <w:r w:rsidR="002D2809">
        <w:rPr>
          <w:rFonts w:cs="Times New Roman"/>
          <w:sz w:val="28"/>
          <w:szCs w:val="28"/>
          <w:lang w:val="en-US"/>
        </w:rPr>
        <w:t>…</w:t>
      </w:r>
      <w:r w:rsidRPr="00E66012">
        <w:rPr>
          <w:rFonts w:cs="Times New Roman"/>
          <w:sz w:val="28"/>
          <w:szCs w:val="28"/>
          <w:lang w:val="en-US"/>
        </w:rPr>
        <w:t xml:space="preserve"> </w:t>
      </w:r>
    </w:p>
    <w:p w14:paraId="18B91ED4" w14:textId="77777777" w:rsidR="00E66012" w:rsidRPr="00E66012" w:rsidRDefault="00E66012" w:rsidP="002D2809">
      <w:pPr>
        <w:tabs>
          <w:tab w:val="num" w:pos="720"/>
        </w:tabs>
        <w:spacing w:before="90" w:after="0" w:line="340" w:lineRule="exact"/>
        <w:ind w:firstLine="720"/>
        <w:rPr>
          <w:rFonts w:cs="Times New Roman"/>
          <w:b/>
          <w:bCs/>
          <w:sz w:val="28"/>
          <w:szCs w:val="28"/>
          <w:lang w:val="en-US"/>
        </w:rPr>
      </w:pPr>
      <w:r w:rsidRPr="00E66012">
        <w:rPr>
          <w:rFonts w:cs="Times New Roman"/>
          <w:b/>
          <w:bCs/>
          <w:sz w:val="28"/>
          <w:szCs w:val="28"/>
          <w:lang w:val="en-US"/>
        </w:rPr>
        <w:t>2. Chi phí tuân thủ</w:t>
      </w:r>
    </w:p>
    <w:p w14:paraId="6D52A734" w14:textId="1F2D7147" w:rsidR="00E66012" w:rsidRPr="00E66012" w:rsidRDefault="006B4B4E" w:rsidP="002D2809">
      <w:pPr>
        <w:tabs>
          <w:tab w:val="num" w:pos="720"/>
          <w:tab w:val="num" w:pos="1440"/>
        </w:tabs>
        <w:spacing w:before="90" w:after="0" w:line="340" w:lineRule="exact"/>
        <w:ind w:firstLine="720"/>
        <w:rPr>
          <w:rFonts w:cs="Times New Roman"/>
          <w:sz w:val="28"/>
          <w:szCs w:val="28"/>
          <w:lang w:val="en-US"/>
        </w:rPr>
      </w:pPr>
      <w:r>
        <w:rPr>
          <w:rFonts w:cs="Times New Roman"/>
          <w:sz w:val="28"/>
          <w:szCs w:val="28"/>
          <w:lang w:val="en-US"/>
        </w:rPr>
        <w:t>N</w:t>
      </w:r>
      <w:r w:rsidR="00E66012" w:rsidRPr="00E66012">
        <w:rPr>
          <w:rFonts w:cs="Times New Roman"/>
          <w:sz w:val="28"/>
          <w:szCs w:val="28"/>
          <w:lang w:val="en-US"/>
        </w:rPr>
        <w:t>hiều cơ quan cùng tham gia thẩm định; Yêu cầu hồ sơ tích hợp nhiều lĩnh vực; nghĩa vụ báo cáo định kỳ dày hơn</w:t>
      </w:r>
      <w:r w:rsidR="002D2809">
        <w:rPr>
          <w:rFonts w:cs="Times New Roman"/>
          <w:sz w:val="28"/>
          <w:szCs w:val="28"/>
          <w:lang w:val="en-US"/>
        </w:rPr>
        <w:t>.</w:t>
      </w:r>
      <w:r w:rsidR="00E66012" w:rsidRPr="00E66012">
        <w:rPr>
          <w:rFonts w:cs="Times New Roman"/>
          <w:sz w:val="28"/>
          <w:szCs w:val="28"/>
          <w:lang w:val="en-US"/>
        </w:rPr>
        <w:t xml:space="preserve"> </w:t>
      </w:r>
    </w:p>
    <w:p w14:paraId="5A6202E4" w14:textId="77777777" w:rsidR="00E66012" w:rsidRPr="00E66012" w:rsidRDefault="00E66012" w:rsidP="002D2809">
      <w:pPr>
        <w:tabs>
          <w:tab w:val="num" w:pos="720"/>
          <w:tab w:val="num" w:pos="1440"/>
        </w:tabs>
        <w:spacing w:before="90" w:after="0" w:line="340" w:lineRule="exact"/>
        <w:ind w:firstLine="720"/>
        <w:rPr>
          <w:rFonts w:cs="Times New Roman"/>
          <w:b/>
          <w:bCs/>
          <w:sz w:val="28"/>
          <w:szCs w:val="28"/>
          <w:lang w:val="en-US"/>
        </w:rPr>
      </w:pPr>
      <w:r w:rsidRPr="00E66012">
        <w:rPr>
          <w:rFonts w:cs="Times New Roman"/>
          <w:b/>
          <w:bCs/>
          <w:sz w:val="28"/>
          <w:szCs w:val="28"/>
          <w:lang w:val="en-US"/>
        </w:rPr>
        <w:t>3. Thời gian giải quyết</w:t>
      </w:r>
    </w:p>
    <w:p w14:paraId="2AA15E58" w14:textId="73615382" w:rsidR="00E66012" w:rsidRPr="00E66012" w:rsidRDefault="00E66012" w:rsidP="002D2809">
      <w:pPr>
        <w:tabs>
          <w:tab w:val="num" w:pos="720"/>
          <w:tab w:val="num" w:pos="1440"/>
        </w:tabs>
        <w:spacing w:before="90" w:after="0" w:line="340" w:lineRule="exact"/>
        <w:ind w:firstLine="720"/>
        <w:rPr>
          <w:rFonts w:cs="Times New Roman"/>
          <w:sz w:val="28"/>
          <w:szCs w:val="28"/>
          <w:lang w:val="en-US"/>
        </w:rPr>
      </w:pPr>
      <w:r w:rsidRPr="00E66012">
        <w:rPr>
          <w:rFonts w:cs="Times New Roman"/>
          <w:sz w:val="28"/>
          <w:szCs w:val="28"/>
          <w:lang w:val="en-US"/>
        </w:rPr>
        <w:t xml:space="preserve">Có quy định thời hạn cụ thể (ví dụ 20 ngày thẩm định).  </w:t>
      </w:r>
    </w:p>
    <w:p w14:paraId="02DC191E" w14:textId="77777777" w:rsidR="00E66012" w:rsidRPr="00E66012" w:rsidRDefault="00E66012" w:rsidP="002D2809">
      <w:pPr>
        <w:tabs>
          <w:tab w:val="num" w:pos="720"/>
        </w:tabs>
        <w:spacing w:before="90" w:after="0" w:line="340" w:lineRule="exact"/>
        <w:ind w:firstLine="720"/>
        <w:rPr>
          <w:rFonts w:cs="Times New Roman"/>
          <w:b/>
          <w:bCs/>
          <w:sz w:val="28"/>
          <w:szCs w:val="28"/>
          <w:lang w:val="en-US"/>
        </w:rPr>
      </w:pPr>
      <w:r w:rsidRPr="00E66012">
        <w:rPr>
          <w:rFonts w:cs="Times New Roman"/>
          <w:b/>
          <w:bCs/>
          <w:sz w:val="28"/>
          <w:szCs w:val="28"/>
          <w:lang w:val="en-US"/>
        </w:rPr>
        <w:t>4. Phối hợp và minh bạch</w:t>
      </w:r>
    </w:p>
    <w:p w14:paraId="154BF373" w14:textId="77777777" w:rsidR="00E66012" w:rsidRPr="00E66012" w:rsidRDefault="00E66012" w:rsidP="002D2809">
      <w:pPr>
        <w:tabs>
          <w:tab w:val="num" w:pos="720"/>
        </w:tabs>
        <w:spacing w:before="90" w:after="0" w:line="340" w:lineRule="exact"/>
        <w:ind w:firstLine="720"/>
        <w:rPr>
          <w:rFonts w:cs="Times New Roman"/>
          <w:sz w:val="28"/>
          <w:szCs w:val="28"/>
          <w:lang w:val="en-US"/>
        </w:rPr>
      </w:pPr>
      <w:r w:rsidRPr="00E66012">
        <w:rPr>
          <w:rFonts w:cs="Times New Roman"/>
          <w:sz w:val="28"/>
          <w:szCs w:val="28"/>
          <w:lang w:val="en-US"/>
        </w:rPr>
        <w:t xml:space="preserve"> Xác định rõ Sở Công Thương là đầu mối, có cơ chế gửi – tổng hợp thông tin. </w:t>
      </w:r>
    </w:p>
    <w:p w14:paraId="3904FED5" w14:textId="77777777" w:rsidR="00E66012" w:rsidRPr="00E66012" w:rsidRDefault="00E66012" w:rsidP="002D2809">
      <w:pPr>
        <w:tabs>
          <w:tab w:val="num" w:pos="720"/>
        </w:tabs>
        <w:spacing w:before="90" w:after="0" w:line="340" w:lineRule="exact"/>
        <w:ind w:firstLine="720"/>
        <w:rPr>
          <w:rFonts w:cs="Times New Roman"/>
          <w:b/>
          <w:bCs/>
          <w:sz w:val="28"/>
          <w:szCs w:val="28"/>
          <w:lang w:val="en-US"/>
        </w:rPr>
      </w:pPr>
      <w:r w:rsidRPr="00E66012">
        <w:rPr>
          <w:rFonts w:cs="Times New Roman"/>
          <w:b/>
          <w:bCs/>
          <w:sz w:val="28"/>
          <w:szCs w:val="28"/>
          <w:lang w:val="en-US"/>
        </w:rPr>
        <w:t>5. Phân cấp thẩm quyền</w:t>
      </w:r>
    </w:p>
    <w:p w14:paraId="12EEFBF0" w14:textId="155BBCC7" w:rsidR="00E66012" w:rsidRDefault="00E66012" w:rsidP="002D2809">
      <w:pPr>
        <w:tabs>
          <w:tab w:val="num" w:pos="720"/>
        </w:tabs>
        <w:spacing w:before="90" w:after="0" w:line="340" w:lineRule="exact"/>
        <w:ind w:firstLine="720"/>
        <w:rPr>
          <w:rFonts w:cs="Times New Roman"/>
          <w:sz w:val="28"/>
          <w:szCs w:val="28"/>
          <w:lang w:val="en-US"/>
        </w:rPr>
      </w:pPr>
      <w:r w:rsidRPr="00E66012">
        <w:rPr>
          <w:rFonts w:cs="Times New Roman"/>
          <w:sz w:val="28"/>
          <w:szCs w:val="28"/>
          <w:lang w:val="en-US"/>
        </w:rPr>
        <w:t xml:space="preserve">- Tăng mạnh vai trò cấp xã (quy hoạch, giấy phép xây dựng, môi trường). </w:t>
      </w:r>
    </w:p>
    <w:p w14:paraId="7D6E1239" w14:textId="7429B8FE" w:rsidR="00E66012" w:rsidRPr="00E66012" w:rsidRDefault="00E66012" w:rsidP="002D2809">
      <w:pPr>
        <w:spacing w:before="90" w:after="0" w:line="340" w:lineRule="exact"/>
        <w:ind w:firstLine="720"/>
        <w:rPr>
          <w:rFonts w:cs="Times New Roman"/>
          <w:sz w:val="28"/>
          <w:szCs w:val="28"/>
          <w:lang w:val="en-US"/>
        </w:rPr>
      </w:pPr>
      <w:r w:rsidRPr="00E66012">
        <w:rPr>
          <w:rFonts w:cs="Times New Roman"/>
          <w:b/>
          <w:bCs/>
          <w:sz w:val="28"/>
          <w:szCs w:val="28"/>
          <w:lang w:val="en-US"/>
        </w:rPr>
        <w:t>Kết luận:</w:t>
      </w:r>
      <w:r w:rsidRPr="00E66012">
        <w:rPr>
          <w:rFonts w:cs="Times New Roman"/>
          <w:sz w:val="28"/>
          <w:szCs w:val="28"/>
          <w:lang w:val="en-US"/>
        </w:rPr>
        <w:t xml:space="preserve"> Quy chế giúp chuẩn hóa và phân cấp thủ tục.</w:t>
      </w:r>
    </w:p>
    <w:p w14:paraId="33F6AA58" w14:textId="77777777" w:rsidR="00E66012" w:rsidRPr="00E66012" w:rsidRDefault="00E66012" w:rsidP="00E66012">
      <w:pPr>
        <w:spacing w:after="0" w:line="300" w:lineRule="exact"/>
        <w:rPr>
          <w:rFonts w:cs="Times New Roman"/>
          <w:szCs w:val="24"/>
          <w:lang w:val="en-US"/>
        </w:rPr>
      </w:pPr>
    </w:p>
    <w:sectPr w:rsidR="00E66012" w:rsidRPr="00E66012" w:rsidSect="00A0094C">
      <w:headerReference w:type="default" r:id="rId8"/>
      <w:pgSz w:w="16840" w:h="11907" w:orient="landscape" w:code="9"/>
      <w:pgMar w:top="851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841BB" w14:textId="77777777" w:rsidR="00680AA0" w:rsidRDefault="00680AA0" w:rsidP="00A201D0">
      <w:pPr>
        <w:spacing w:after="0" w:line="240" w:lineRule="auto"/>
      </w:pPr>
      <w:r>
        <w:separator/>
      </w:r>
    </w:p>
  </w:endnote>
  <w:endnote w:type="continuationSeparator" w:id="0">
    <w:p w14:paraId="60C7D676" w14:textId="77777777" w:rsidR="00680AA0" w:rsidRDefault="00680AA0" w:rsidP="00A20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5502A" w14:textId="77777777" w:rsidR="00680AA0" w:rsidRDefault="00680AA0" w:rsidP="00A201D0">
      <w:pPr>
        <w:spacing w:after="0" w:line="240" w:lineRule="auto"/>
      </w:pPr>
      <w:r>
        <w:separator/>
      </w:r>
    </w:p>
  </w:footnote>
  <w:footnote w:type="continuationSeparator" w:id="0">
    <w:p w14:paraId="0F6DD900" w14:textId="77777777" w:rsidR="00680AA0" w:rsidRDefault="00680AA0" w:rsidP="00A20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5071026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C6268E" w14:textId="19633CB7" w:rsidR="00A201D0" w:rsidRDefault="00A201D0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79F611A" w14:textId="77777777" w:rsidR="00A201D0" w:rsidRDefault="00A2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E13C5"/>
    <w:multiLevelType w:val="multilevel"/>
    <w:tmpl w:val="1CCAE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8D6213"/>
    <w:multiLevelType w:val="multilevel"/>
    <w:tmpl w:val="9D149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206BC5"/>
    <w:multiLevelType w:val="multilevel"/>
    <w:tmpl w:val="86C01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343885"/>
    <w:multiLevelType w:val="multilevel"/>
    <w:tmpl w:val="E8BC3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F6792B"/>
    <w:multiLevelType w:val="multilevel"/>
    <w:tmpl w:val="63EA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0266152">
    <w:abstractNumId w:val="1"/>
  </w:num>
  <w:num w:numId="2" w16cid:durableId="1250235729">
    <w:abstractNumId w:val="0"/>
  </w:num>
  <w:num w:numId="3" w16cid:durableId="2099596672">
    <w:abstractNumId w:val="4"/>
  </w:num>
  <w:num w:numId="4" w16cid:durableId="336612688">
    <w:abstractNumId w:val="3"/>
  </w:num>
  <w:num w:numId="5" w16cid:durableId="89158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D1C"/>
    <w:rsid w:val="00012ABE"/>
    <w:rsid w:val="00030184"/>
    <w:rsid w:val="00031397"/>
    <w:rsid w:val="0003388A"/>
    <w:rsid w:val="0003467A"/>
    <w:rsid w:val="00041168"/>
    <w:rsid w:val="00043902"/>
    <w:rsid w:val="00072CFA"/>
    <w:rsid w:val="00073719"/>
    <w:rsid w:val="00076522"/>
    <w:rsid w:val="00083AE0"/>
    <w:rsid w:val="000958E4"/>
    <w:rsid w:val="00095BEA"/>
    <w:rsid w:val="000A3C84"/>
    <w:rsid w:val="000A7220"/>
    <w:rsid w:val="000B465B"/>
    <w:rsid w:val="000C3C02"/>
    <w:rsid w:val="000D013F"/>
    <w:rsid w:val="000D6012"/>
    <w:rsid w:val="000F0000"/>
    <w:rsid w:val="000F51DD"/>
    <w:rsid w:val="000F653E"/>
    <w:rsid w:val="00123A64"/>
    <w:rsid w:val="00135BF7"/>
    <w:rsid w:val="00152BB0"/>
    <w:rsid w:val="00152F32"/>
    <w:rsid w:val="0016291D"/>
    <w:rsid w:val="00164735"/>
    <w:rsid w:val="00194B18"/>
    <w:rsid w:val="00197904"/>
    <w:rsid w:val="001E11A0"/>
    <w:rsid w:val="001E65D7"/>
    <w:rsid w:val="001F25D8"/>
    <w:rsid w:val="002278E4"/>
    <w:rsid w:val="00235108"/>
    <w:rsid w:val="00241588"/>
    <w:rsid w:val="00250C97"/>
    <w:rsid w:val="00266D76"/>
    <w:rsid w:val="00286C94"/>
    <w:rsid w:val="002A26C6"/>
    <w:rsid w:val="002A733C"/>
    <w:rsid w:val="002C7571"/>
    <w:rsid w:val="002D2809"/>
    <w:rsid w:val="002D52AA"/>
    <w:rsid w:val="003401C0"/>
    <w:rsid w:val="00345098"/>
    <w:rsid w:val="00356461"/>
    <w:rsid w:val="003A1130"/>
    <w:rsid w:val="003B6D0E"/>
    <w:rsid w:val="003C0969"/>
    <w:rsid w:val="003D373C"/>
    <w:rsid w:val="003E100F"/>
    <w:rsid w:val="003E1839"/>
    <w:rsid w:val="004110C9"/>
    <w:rsid w:val="004117BE"/>
    <w:rsid w:val="004122E8"/>
    <w:rsid w:val="00416F7E"/>
    <w:rsid w:val="00430C34"/>
    <w:rsid w:val="0043407A"/>
    <w:rsid w:val="004367D2"/>
    <w:rsid w:val="00454E04"/>
    <w:rsid w:val="00471E44"/>
    <w:rsid w:val="00493482"/>
    <w:rsid w:val="004E3631"/>
    <w:rsid w:val="004E66A0"/>
    <w:rsid w:val="004F0406"/>
    <w:rsid w:val="004F0CD4"/>
    <w:rsid w:val="004F143A"/>
    <w:rsid w:val="005455F6"/>
    <w:rsid w:val="00571B9C"/>
    <w:rsid w:val="005728BB"/>
    <w:rsid w:val="00586094"/>
    <w:rsid w:val="005B0634"/>
    <w:rsid w:val="005C5135"/>
    <w:rsid w:val="005D1748"/>
    <w:rsid w:val="005E405C"/>
    <w:rsid w:val="005E5621"/>
    <w:rsid w:val="00603C08"/>
    <w:rsid w:val="00625225"/>
    <w:rsid w:val="00650E5C"/>
    <w:rsid w:val="00680AA0"/>
    <w:rsid w:val="006B3381"/>
    <w:rsid w:val="006B4B4E"/>
    <w:rsid w:val="006F172E"/>
    <w:rsid w:val="0072686A"/>
    <w:rsid w:val="00742E86"/>
    <w:rsid w:val="00746153"/>
    <w:rsid w:val="00760C17"/>
    <w:rsid w:val="00765DD6"/>
    <w:rsid w:val="00784FC1"/>
    <w:rsid w:val="00791E8F"/>
    <w:rsid w:val="00795232"/>
    <w:rsid w:val="007B0922"/>
    <w:rsid w:val="007B31C9"/>
    <w:rsid w:val="007E1403"/>
    <w:rsid w:val="007E5B39"/>
    <w:rsid w:val="0081411C"/>
    <w:rsid w:val="00843190"/>
    <w:rsid w:val="00851B8D"/>
    <w:rsid w:val="0085222F"/>
    <w:rsid w:val="00852F74"/>
    <w:rsid w:val="00863D39"/>
    <w:rsid w:val="00867F72"/>
    <w:rsid w:val="0087688A"/>
    <w:rsid w:val="008814CE"/>
    <w:rsid w:val="00891CE0"/>
    <w:rsid w:val="00894331"/>
    <w:rsid w:val="008A42E9"/>
    <w:rsid w:val="008B53AF"/>
    <w:rsid w:val="008D7E51"/>
    <w:rsid w:val="008E5AE1"/>
    <w:rsid w:val="008E7DC8"/>
    <w:rsid w:val="00902B58"/>
    <w:rsid w:val="009060F1"/>
    <w:rsid w:val="00910A70"/>
    <w:rsid w:val="009128D4"/>
    <w:rsid w:val="009135FF"/>
    <w:rsid w:val="00914F51"/>
    <w:rsid w:val="00916A60"/>
    <w:rsid w:val="00927912"/>
    <w:rsid w:val="009330DE"/>
    <w:rsid w:val="00954F12"/>
    <w:rsid w:val="00967D77"/>
    <w:rsid w:val="00971F52"/>
    <w:rsid w:val="00982E43"/>
    <w:rsid w:val="009B1CB7"/>
    <w:rsid w:val="009B7BD5"/>
    <w:rsid w:val="009E6963"/>
    <w:rsid w:val="009F19FF"/>
    <w:rsid w:val="00A0094C"/>
    <w:rsid w:val="00A201D0"/>
    <w:rsid w:val="00A544FD"/>
    <w:rsid w:val="00A61F91"/>
    <w:rsid w:val="00A66C23"/>
    <w:rsid w:val="00A70D69"/>
    <w:rsid w:val="00A74871"/>
    <w:rsid w:val="00A81616"/>
    <w:rsid w:val="00AA56A0"/>
    <w:rsid w:val="00AA6F6B"/>
    <w:rsid w:val="00AE4E0A"/>
    <w:rsid w:val="00AF1904"/>
    <w:rsid w:val="00B0433D"/>
    <w:rsid w:val="00B05490"/>
    <w:rsid w:val="00B246B3"/>
    <w:rsid w:val="00B258ED"/>
    <w:rsid w:val="00B36565"/>
    <w:rsid w:val="00B54705"/>
    <w:rsid w:val="00B668C7"/>
    <w:rsid w:val="00B670B7"/>
    <w:rsid w:val="00B707E2"/>
    <w:rsid w:val="00BC1B04"/>
    <w:rsid w:val="00BE013A"/>
    <w:rsid w:val="00BF7000"/>
    <w:rsid w:val="00BF790B"/>
    <w:rsid w:val="00C4021D"/>
    <w:rsid w:val="00C4234B"/>
    <w:rsid w:val="00C468CA"/>
    <w:rsid w:val="00C64B43"/>
    <w:rsid w:val="00C74857"/>
    <w:rsid w:val="00C865E1"/>
    <w:rsid w:val="00CD0BB5"/>
    <w:rsid w:val="00CF4D1C"/>
    <w:rsid w:val="00D30749"/>
    <w:rsid w:val="00D416EC"/>
    <w:rsid w:val="00D774BB"/>
    <w:rsid w:val="00D90E45"/>
    <w:rsid w:val="00DB0CB9"/>
    <w:rsid w:val="00DB46F1"/>
    <w:rsid w:val="00DB4DB0"/>
    <w:rsid w:val="00DC12A7"/>
    <w:rsid w:val="00E16F3A"/>
    <w:rsid w:val="00E3292E"/>
    <w:rsid w:val="00E33A6B"/>
    <w:rsid w:val="00E5051A"/>
    <w:rsid w:val="00E66012"/>
    <w:rsid w:val="00E710EA"/>
    <w:rsid w:val="00E83BA9"/>
    <w:rsid w:val="00EA6392"/>
    <w:rsid w:val="00EB27AA"/>
    <w:rsid w:val="00EC0904"/>
    <w:rsid w:val="00ED129F"/>
    <w:rsid w:val="00EF3FCD"/>
    <w:rsid w:val="00F06CEB"/>
    <w:rsid w:val="00F146B3"/>
    <w:rsid w:val="00F31BAB"/>
    <w:rsid w:val="00F50188"/>
    <w:rsid w:val="00F75FD5"/>
    <w:rsid w:val="00F87E22"/>
    <w:rsid w:val="00FB15C6"/>
    <w:rsid w:val="00FC4940"/>
    <w:rsid w:val="00FD00E9"/>
    <w:rsid w:val="00FD44BC"/>
    <w:rsid w:val="00FE62F9"/>
    <w:rsid w:val="00FF0D89"/>
    <w:rsid w:val="00FF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B40E3"/>
  <w15:chartTrackingRefBased/>
  <w15:docId w15:val="{8D4C6707-BF37-4DC8-A6B9-F408FB2CA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D1C"/>
    <w:pPr>
      <w:spacing w:line="259" w:lineRule="auto"/>
    </w:pPr>
    <w:rPr>
      <w:rFonts w:ascii="Times New Roman" w:hAnsi="Times New Roman"/>
      <w:noProof/>
      <w:szCs w:val="22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4D1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4D1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4D1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4D1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4D1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4D1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4D1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4D1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4D1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4D1C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4D1C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4D1C"/>
    <w:rPr>
      <w:rFonts w:eastAsiaTheme="majorEastAsia" w:cstheme="majorBidi"/>
      <w:noProof/>
      <w:color w:val="2F5496" w:themeColor="accent1" w:themeShade="BF"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4D1C"/>
    <w:rPr>
      <w:rFonts w:eastAsiaTheme="majorEastAsia" w:cstheme="majorBidi"/>
      <w:i/>
      <w:iCs/>
      <w:noProof/>
      <w:color w:val="2F5496" w:themeColor="accent1" w:themeShade="BF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4D1C"/>
    <w:rPr>
      <w:rFonts w:eastAsiaTheme="majorEastAsia" w:cstheme="majorBidi"/>
      <w:noProof/>
      <w:color w:val="2F5496" w:themeColor="accent1" w:themeShade="BF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4D1C"/>
    <w:rPr>
      <w:rFonts w:eastAsiaTheme="majorEastAsia" w:cstheme="majorBidi"/>
      <w:i/>
      <w:iCs/>
      <w:noProof/>
      <w:color w:val="595959" w:themeColor="text1" w:themeTint="A6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4D1C"/>
    <w:rPr>
      <w:rFonts w:eastAsiaTheme="majorEastAsia" w:cstheme="majorBidi"/>
      <w:noProof/>
      <w:color w:val="595959" w:themeColor="text1" w:themeTint="A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4D1C"/>
    <w:rPr>
      <w:rFonts w:eastAsiaTheme="majorEastAsia" w:cstheme="majorBidi"/>
      <w:i/>
      <w:iCs/>
      <w:noProof/>
      <w:color w:val="272727" w:themeColor="text1" w:themeTint="D8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4D1C"/>
    <w:rPr>
      <w:rFonts w:eastAsiaTheme="majorEastAsia" w:cstheme="majorBidi"/>
      <w:noProof/>
      <w:color w:val="272727" w:themeColor="text1" w:themeTint="D8"/>
      <w:lang w:val="vi-VN"/>
    </w:rPr>
  </w:style>
  <w:style w:type="paragraph" w:styleId="Title">
    <w:name w:val="Title"/>
    <w:basedOn w:val="Normal"/>
    <w:next w:val="Normal"/>
    <w:link w:val="TitleChar"/>
    <w:uiPriority w:val="10"/>
    <w:qFormat/>
    <w:rsid w:val="00CF4D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4D1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4D1C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4D1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vi-VN"/>
    </w:rPr>
  </w:style>
  <w:style w:type="paragraph" w:styleId="Quote">
    <w:name w:val="Quote"/>
    <w:basedOn w:val="Normal"/>
    <w:next w:val="Normal"/>
    <w:link w:val="QuoteChar"/>
    <w:uiPriority w:val="29"/>
    <w:qFormat/>
    <w:rsid w:val="00CF4D1C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4D1C"/>
    <w:rPr>
      <w:i/>
      <w:iCs/>
      <w:noProof/>
      <w:color w:val="404040" w:themeColor="text1" w:themeTint="BF"/>
      <w:lang w:val="vi-VN"/>
    </w:rPr>
  </w:style>
  <w:style w:type="paragraph" w:styleId="ListParagraph">
    <w:name w:val="List Paragraph"/>
    <w:basedOn w:val="Normal"/>
    <w:uiPriority w:val="34"/>
    <w:qFormat/>
    <w:rsid w:val="00CF4D1C"/>
    <w:pPr>
      <w:spacing w:line="278" w:lineRule="auto"/>
      <w:ind w:left="720"/>
      <w:contextualSpacing/>
    </w:pPr>
    <w:rPr>
      <w:rFonts w:asciiTheme="minorHAnsi" w:hAnsiTheme="minorHAnsi"/>
      <w:szCs w:val="24"/>
    </w:rPr>
  </w:style>
  <w:style w:type="character" w:styleId="IntenseEmphasis">
    <w:name w:val="Intense Emphasis"/>
    <w:basedOn w:val="DefaultParagraphFont"/>
    <w:uiPriority w:val="21"/>
    <w:qFormat/>
    <w:rsid w:val="00CF4D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4D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4D1C"/>
    <w:rPr>
      <w:i/>
      <w:iCs/>
      <w:noProof/>
      <w:color w:val="2F5496" w:themeColor="accent1" w:themeShade="BF"/>
      <w:lang w:val="vi-VN"/>
    </w:rPr>
  </w:style>
  <w:style w:type="character" w:styleId="IntenseReference">
    <w:name w:val="Intense Reference"/>
    <w:basedOn w:val="DefaultParagraphFont"/>
    <w:uiPriority w:val="32"/>
    <w:qFormat/>
    <w:rsid w:val="00CF4D1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01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1D0"/>
    <w:rPr>
      <w:rFonts w:ascii="Times New Roman" w:hAnsi="Times New Roman"/>
      <w:noProof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201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1D0"/>
    <w:rPr>
      <w:rFonts w:ascii="Times New Roman" w:hAnsi="Times New Roman"/>
      <w:noProof/>
      <w:szCs w:val="22"/>
      <w:lang w:val="vi-VN"/>
    </w:rPr>
  </w:style>
  <w:style w:type="character" w:styleId="Hyperlink">
    <w:name w:val="Hyperlink"/>
    <w:basedOn w:val="DefaultParagraphFont"/>
    <w:uiPriority w:val="99"/>
    <w:unhideWhenUsed/>
    <w:rsid w:val="000D01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D398C-E9C1-401F-9A51-73D4D7C63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129</cp:revision>
  <cp:lastPrinted>2026-06-18T03:21:00Z</cp:lastPrinted>
  <dcterms:created xsi:type="dcterms:W3CDTF">2026-05-29T09:06:00Z</dcterms:created>
  <dcterms:modified xsi:type="dcterms:W3CDTF">2026-06-18T03:22:00Z</dcterms:modified>
</cp:coreProperties>
</file>